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DF77B" w14:textId="77777777" w:rsidR="00E33036" w:rsidRPr="00E33036" w:rsidRDefault="00014563" w:rsidP="00E33036">
      <w:pPr>
        <w:jc w:val="center"/>
        <w:rPr>
          <w:rFonts w:cstheme="minorHAnsi"/>
          <w:b/>
          <w:sz w:val="40"/>
          <w:szCs w:val="40"/>
          <w:u w:val="single"/>
        </w:rPr>
      </w:pPr>
      <w:r w:rsidRPr="00E33036">
        <w:rPr>
          <w:rFonts w:cstheme="minorHAnsi"/>
          <w:b/>
          <w:sz w:val="40"/>
          <w:szCs w:val="40"/>
          <w:u w:val="single"/>
        </w:rPr>
        <w:t>NABÍDKA PRACOVNÍ POZICE</w:t>
      </w:r>
    </w:p>
    <w:p w14:paraId="5C8AF24B" w14:textId="0CA8A269" w:rsidR="008669F4" w:rsidRPr="00E33036" w:rsidRDefault="00014563" w:rsidP="00E33036">
      <w:pPr>
        <w:jc w:val="center"/>
        <w:rPr>
          <w:rFonts w:cstheme="minorHAnsi"/>
          <w:b/>
          <w:sz w:val="40"/>
          <w:szCs w:val="40"/>
        </w:rPr>
      </w:pPr>
      <w:r w:rsidRPr="00E33036">
        <w:rPr>
          <w:rFonts w:cstheme="minorHAnsi"/>
          <w:b/>
          <w:sz w:val="40"/>
          <w:szCs w:val="40"/>
          <w:u w:val="single"/>
        </w:rPr>
        <w:t xml:space="preserve">ve </w:t>
      </w:r>
      <w:r w:rsidR="00E33036">
        <w:rPr>
          <w:rFonts w:cstheme="minorHAnsi"/>
          <w:b/>
          <w:sz w:val="40"/>
          <w:szCs w:val="40"/>
          <w:u w:val="single"/>
        </w:rPr>
        <w:t>firmě Uniman s.r.o., Velké Tres</w:t>
      </w:r>
      <w:r w:rsidRPr="00E33036">
        <w:rPr>
          <w:rFonts w:cstheme="minorHAnsi"/>
          <w:b/>
          <w:sz w:val="40"/>
          <w:szCs w:val="40"/>
          <w:u w:val="single"/>
        </w:rPr>
        <w:t>né</w:t>
      </w:r>
      <w:r w:rsidR="00CD4732" w:rsidRPr="00E33036">
        <w:rPr>
          <w:rFonts w:cstheme="minorHAnsi"/>
          <w:b/>
          <w:sz w:val="40"/>
          <w:szCs w:val="40"/>
        </w:rPr>
        <w:t>:</w:t>
      </w:r>
    </w:p>
    <w:p w14:paraId="7DEADE48" w14:textId="77777777" w:rsidR="00014563" w:rsidRDefault="00014563" w:rsidP="00014563">
      <w:pPr>
        <w:pStyle w:val="Odstavecseseznamem"/>
        <w:ind w:left="1080"/>
        <w:rPr>
          <w:b/>
          <w:sz w:val="32"/>
          <w:szCs w:val="32"/>
        </w:rPr>
      </w:pPr>
    </w:p>
    <w:p w14:paraId="55B9AF99" w14:textId="77777777" w:rsidR="00CD4732" w:rsidRPr="008669F4" w:rsidRDefault="00CD4732" w:rsidP="00E33036">
      <w:pPr>
        <w:pStyle w:val="Odstavecseseznamem"/>
        <w:numPr>
          <w:ilvl w:val="1"/>
          <w:numId w:val="6"/>
        </w:numPr>
        <w:rPr>
          <w:sz w:val="32"/>
          <w:szCs w:val="32"/>
        </w:rPr>
      </w:pPr>
      <w:r w:rsidRPr="008669F4">
        <w:rPr>
          <w:b/>
          <w:color w:val="00B0F0"/>
          <w:sz w:val="32"/>
          <w:szCs w:val="32"/>
        </w:rPr>
        <w:t>Konstruktér</w:t>
      </w:r>
      <w:r w:rsidR="00595F45" w:rsidRPr="008669F4">
        <w:rPr>
          <w:b/>
          <w:color w:val="00B0F0"/>
          <w:sz w:val="32"/>
          <w:szCs w:val="32"/>
        </w:rPr>
        <w:t xml:space="preserve"> </w:t>
      </w:r>
      <w:r w:rsidRPr="008669F4">
        <w:rPr>
          <w:b/>
          <w:color w:val="00B0F0"/>
          <w:sz w:val="32"/>
          <w:szCs w:val="32"/>
        </w:rPr>
        <w:t>/</w:t>
      </w:r>
      <w:r w:rsidR="00595F45" w:rsidRPr="008669F4">
        <w:rPr>
          <w:b/>
          <w:color w:val="00B0F0"/>
          <w:sz w:val="32"/>
          <w:szCs w:val="32"/>
        </w:rPr>
        <w:t xml:space="preserve"> konstruktér</w:t>
      </w:r>
      <w:r w:rsidRPr="008669F4">
        <w:rPr>
          <w:b/>
          <w:color w:val="00B0F0"/>
          <w:sz w:val="32"/>
          <w:szCs w:val="32"/>
        </w:rPr>
        <w:t>ka</w:t>
      </w:r>
      <w:r w:rsidRPr="008669F4">
        <w:rPr>
          <w:color w:val="00B0F0"/>
          <w:sz w:val="32"/>
          <w:szCs w:val="32"/>
        </w:rPr>
        <w:t>,</w:t>
      </w:r>
    </w:p>
    <w:p w14:paraId="4F9262BD" w14:textId="35A18A1F" w:rsidR="00CD4732" w:rsidRDefault="00014563" w:rsidP="00CD473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požadujeme</w:t>
      </w:r>
      <w:r w:rsidR="00CD4732">
        <w:rPr>
          <w:sz w:val="32"/>
          <w:szCs w:val="32"/>
        </w:rPr>
        <w:t xml:space="preserve"> alespoň základní znalost programu SolidWorks,</w:t>
      </w:r>
    </w:p>
    <w:p w14:paraId="3DE2C48D" w14:textId="5AFDB6A5" w:rsidR="00CD4732" w:rsidRDefault="00014563" w:rsidP="00CD473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orientaci</w:t>
      </w:r>
      <w:r w:rsidR="00CD4732">
        <w:rPr>
          <w:sz w:val="32"/>
          <w:szCs w:val="32"/>
        </w:rPr>
        <w:t xml:space="preserve"> ve výkresové dokumentaci,</w:t>
      </w:r>
    </w:p>
    <w:p w14:paraId="3F9B3189" w14:textId="1A0F0AF9" w:rsidR="00CD4732" w:rsidRDefault="00CD4732" w:rsidP="00CD473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samostatnost a flexibilit</w:t>
      </w:r>
      <w:r w:rsidR="00014563">
        <w:rPr>
          <w:sz w:val="32"/>
          <w:szCs w:val="32"/>
        </w:rPr>
        <w:t>u</w:t>
      </w:r>
      <w:r>
        <w:rPr>
          <w:sz w:val="32"/>
          <w:szCs w:val="32"/>
        </w:rPr>
        <w:t>,</w:t>
      </w:r>
    </w:p>
    <w:p w14:paraId="3FC82638" w14:textId="362161A9" w:rsidR="00CD4732" w:rsidRDefault="00CD4732" w:rsidP="00CD473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ochot</w:t>
      </w:r>
      <w:r w:rsidR="00014563">
        <w:rPr>
          <w:sz w:val="32"/>
          <w:szCs w:val="32"/>
        </w:rPr>
        <w:t>u</w:t>
      </w:r>
      <w:r>
        <w:rPr>
          <w:sz w:val="32"/>
          <w:szCs w:val="32"/>
        </w:rPr>
        <w:t xml:space="preserve"> dále</w:t>
      </w:r>
      <w:r w:rsidR="00E33036">
        <w:rPr>
          <w:sz w:val="32"/>
          <w:szCs w:val="32"/>
        </w:rPr>
        <w:t xml:space="preserve"> se</w:t>
      </w:r>
      <w:r>
        <w:rPr>
          <w:sz w:val="32"/>
          <w:szCs w:val="32"/>
        </w:rPr>
        <w:t xml:space="preserve"> vzdělávat,</w:t>
      </w:r>
    </w:p>
    <w:p w14:paraId="7C6EF6D3" w14:textId="77777777" w:rsidR="008669F4" w:rsidRDefault="00CD4732" w:rsidP="008669F4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zkušenost s konstrukcí je velkou výhodou</w:t>
      </w:r>
      <w:r w:rsidR="008669F4">
        <w:rPr>
          <w:sz w:val="32"/>
          <w:szCs w:val="32"/>
        </w:rPr>
        <w:t>.</w:t>
      </w:r>
    </w:p>
    <w:p w14:paraId="47FFFD9B" w14:textId="77777777" w:rsidR="008669F4" w:rsidRDefault="008669F4" w:rsidP="008669F4">
      <w:pPr>
        <w:pStyle w:val="Odstavecseseznamem"/>
        <w:rPr>
          <w:b/>
          <w:color w:val="00B050"/>
          <w:sz w:val="32"/>
          <w:szCs w:val="32"/>
        </w:rPr>
      </w:pPr>
    </w:p>
    <w:p w14:paraId="42B0EE03" w14:textId="77777777" w:rsidR="008669F4" w:rsidRPr="008669F4" w:rsidRDefault="00595F45" w:rsidP="00E33036">
      <w:pPr>
        <w:pStyle w:val="Odstavecseseznamem"/>
        <w:numPr>
          <w:ilvl w:val="1"/>
          <w:numId w:val="7"/>
        </w:numPr>
        <w:spacing w:after="0" w:line="240" w:lineRule="auto"/>
        <w:rPr>
          <w:sz w:val="32"/>
          <w:szCs w:val="32"/>
        </w:rPr>
      </w:pPr>
      <w:r w:rsidRPr="001A6C0B">
        <w:rPr>
          <w:b/>
          <w:color w:val="00B050"/>
          <w:sz w:val="32"/>
          <w:szCs w:val="32"/>
        </w:rPr>
        <w:t>Technického pracovníka / technickou pracovnici</w:t>
      </w:r>
      <w:r w:rsidRPr="001A6C0B">
        <w:rPr>
          <w:color w:val="00B050"/>
          <w:sz w:val="32"/>
          <w:szCs w:val="32"/>
        </w:rPr>
        <w:t xml:space="preserve"> </w:t>
      </w:r>
    </w:p>
    <w:p w14:paraId="18A7C69A" w14:textId="685E2741" w:rsidR="00CD4732" w:rsidRPr="00E33036" w:rsidRDefault="00595F45" w:rsidP="00E33036">
      <w:pPr>
        <w:ind w:left="1080"/>
        <w:rPr>
          <w:b/>
          <w:color w:val="00B050"/>
          <w:sz w:val="32"/>
          <w:szCs w:val="32"/>
        </w:rPr>
      </w:pPr>
      <w:r w:rsidRPr="00E33036">
        <w:rPr>
          <w:b/>
          <w:color w:val="00B050"/>
          <w:sz w:val="32"/>
          <w:szCs w:val="32"/>
        </w:rPr>
        <w:t>pro obchodní oddělení,</w:t>
      </w:r>
    </w:p>
    <w:p w14:paraId="777ACFCB" w14:textId="77777777" w:rsidR="00595F45" w:rsidRDefault="00595F45" w:rsidP="00595F4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požadujeme znalost MS OFFICE</w:t>
      </w:r>
      <w:r w:rsidR="001A6C0B">
        <w:rPr>
          <w:sz w:val="32"/>
          <w:szCs w:val="32"/>
        </w:rPr>
        <w:t>,</w:t>
      </w:r>
    </w:p>
    <w:p w14:paraId="3D829462" w14:textId="77777777" w:rsidR="001A6C0B" w:rsidRDefault="001A6C0B" w:rsidP="00595F4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spolehlivost</w:t>
      </w:r>
      <w:r w:rsidR="008669F4">
        <w:rPr>
          <w:sz w:val="32"/>
          <w:szCs w:val="32"/>
        </w:rPr>
        <w:t>,</w:t>
      </w:r>
      <w:r>
        <w:rPr>
          <w:sz w:val="32"/>
          <w:szCs w:val="32"/>
        </w:rPr>
        <w:t xml:space="preserve"> preciznost</w:t>
      </w:r>
      <w:r w:rsidR="008669F4">
        <w:rPr>
          <w:sz w:val="32"/>
          <w:szCs w:val="32"/>
        </w:rPr>
        <w:t xml:space="preserve"> a samostatnost,</w:t>
      </w:r>
    </w:p>
    <w:p w14:paraId="55835455" w14:textId="4F4E9961" w:rsidR="008669F4" w:rsidRPr="00CD4732" w:rsidRDefault="008669F4" w:rsidP="00595F4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ochot</w:t>
      </w:r>
      <w:r w:rsidR="00014563">
        <w:rPr>
          <w:sz w:val="32"/>
          <w:szCs w:val="32"/>
        </w:rPr>
        <w:t>u</w:t>
      </w:r>
      <w:r>
        <w:rPr>
          <w:sz w:val="32"/>
          <w:szCs w:val="32"/>
        </w:rPr>
        <w:t xml:space="preserve"> dále</w:t>
      </w:r>
      <w:r w:rsidR="00486440">
        <w:rPr>
          <w:sz w:val="32"/>
          <w:szCs w:val="32"/>
        </w:rPr>
        <w:t xml:space="preserve"> se</w:t>
      </w:r>
      <w:r>
        <w:rPr>
          <w:sz w:val="32"/>
          <w:szCs w:val="32"/>
        </w:rPr>
        <w:t xml:space="preserve"> vzdělávat.</w:t>
      </w:r>
    </w:p>
    <w:p w14:paraId="2A472DD4" w14:textId="77777777" w:rsidR="00CD4732" w:rsidRPr="00734C27" w:rsidRDefault="00CD4732">
      <w:pPr>
        <w:rPr>
          <w:sz w:val="32"/>
          <w:szCs w:val="32"/>
        </w:rPr>
      </w:pPr>
    </w:p>
    <w:p w14:paraId="07B5D58B" w14:textId="77777777" w:rsidR="00C904BE" w:rsidRDefault="00C904BE" w:rsidP="00C904BE">
      <w:pPr>
        <w:pStyle w:val="Odstavecseseznamem"/>
        <w:rPr>
          <w:sz w:val="32"/>
          <w:szCs w:val="32"/>
        </w:rPr>
      </w:pPr>
    </w:p>
    <w:p w14:paraId="65CDD976" w14:textId="77777777" w:rsidR="00C904BE" w:rsidRPr="008669F4" w:rsidRDefault="00C904BE" w:rsidP="00C904BE">
      <w:pPr>
        <w:pStyle w:val="Odstavecseseznamem"/>
        <w:ind w:left="0"/>
        <w:rPr>
          <w:b/>
          <w:sz w:val="32"/>
          <w:szCs w:val="32"/>
        </w:rPr>
      </w:pPr>
      <w:r w:rsidRPr="008669F4">
        <w:rPr>
          <w:b/>
          <w:sz w:val="32"/>
          <w:szCs w:val="32"/>
        </w:rPr>
        <w:t>Bližší informace:</w:t>
      </w:r>
    </w:p>
    <w:p w14:paraId="251C64E7" w14:textId="77777777" w:rsidR="00C904BE" w:rsidRPr="00C904BE" w:rsidRDefault="00C904BE" w:rsidP="00C904BE">
      <w:pPr>
        <w:spacing w:after="0" w:line="240" w:lineRule="auto"/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</w:pPr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Tel.:   +420 516 116 711                                                                               </w:t>
      </w:r>
    </w:p>
    <w:p w14:paraId="4D57AE03" w14:textId="77777777" w:rsidR="00C904BE" w:rsidRPr="00C904BE" w:rsidRDefault="00C904BE" w:rsidP="00C904BE">
      <w:pPr>
        <w:spacing w:after="0" w:line="240" w:lineRule="auto"/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</w:pPr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GSM: +420 739 560 209                              </w:t>
      </w:r>
      <w:bookmarkStart w:id="0" w:name="_GoBack"/>
      <w:bookmarkEnd w:id="0"/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                   </w:t>
      </w:r>
      <w:r w:rsidRPr="00C904BE">
        <w:rPr>
          <w:rFonts w:ascii="Calibri" w:eastAsiaTheme="minorEastAsia" w:hAnsi="Calibri" w:cs="Calibri"/>
          <w:noProof/>
          <w:sz w:val="32"/>
          <w:szCs w:val="32"/>
          <w:lang w:eastAsia="cs-CZ"/>
        </w:rPr>
        <w:t xml:space="preserve">         </w:t>
      </w:r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                                   </w:t>
      </w:r>
    </w:p>
    <w:p w14:paraId="37BB767E" w14:textId="77777777" w:rsidR="00C904BE" w:rsidRDefault="00C904BE" w:rsidP="00C904BE">
      <w:pPr>
        <w:rPr>
          <w:rFonts w:ascii="Calibri" w:eastAsiaTheme="minorEastAsia" w:hAnsi="Calibri" w:cs="Calibri"/>
          <w:noProof/>
          <w:sz w:val="32"/>
          <w:szCs w:val="32"/>
          <w:lang w:eastAsia="cs-CZ"/>
        </w:rPr>
      </w:pPr>
      <w:r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E-mail: </w:t>
      </w:r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>belehradova@uniman.cz</w:t>
      </w:r>
      <w:r w:rsidRPr="00C904BE">
        <w:rPr>
          <w:rFonts w:ascii="Calibri" w:eastAsiaTheme="minorEastAsia" w:hAnsi="Calibri" w:cs="Calibri"/>
          <w:noProof/>
          <w:sz w:val="32"/>
          <w:szCs w:val="32"/>
          <w:lang w:eastAsia="cs-CZ"/>
        </w:rPr>
        <w:t xml:space="preserve">   </w:t>
      </w:r>
    </w:p>
    <w:p w14:paraId="2DBD8B9A" w14:textId="77777777" w:rsidR="003C7943" w:rsidRDefault="003C7943" w:rsidP="00C904BE">
      <w:pPr>
        <w:rPr>
          <w:rFonts w:ascii="Calibri" w:eastAsiaTheme="minorEastAsia" w:hAnsi="Calibri" w:cs="Calibri"/>
          <w:noProof/>
          <w:sz w:val="32"/>
          <w:szCs w:val="32"/>
          <w:lang w:eastAsia="cs-CZ"/>
        </w:rPr>
      </w:pPr>
      <w:r>
        <w:rPr>
          <w:rFonts w:ascii="Calibri" w:eastAsiaTheme="minorEastAsia" w:hAnsi="Calibri" w:cs="Calibri"/>
          <w:noProof/>
          <w:sz w:val="32"/>
          <w:szCs w:val="32"/>
          <w:lang w:eastAsia="cs-CZ"/>
        </w:rPr>
        <w:t>n</w:t>
      </w:r>
      <w:r w:rsidR="00C904BE">
        <w:rPr>
          <w:rFonts w:ascii="Calibri" w:eastAsiaTheme="minorEastAsia" w:hAnsi="Calibri" w:cs="Calibri"/>
          <w:noProof/>
          <w:sz w:val="32"/>
          <w:szCs w:val="32"/>
          <w:lang w:eastAsia="cs-CZ"/>
        </w:rPr>
        <w:t>ebo</w:t>
      </w:r>
      <w:r>
        <w:rPr>
          <w:rFonts w:ascii="Calibri" w:eastAsiaTheme="minorEastAsia" w:hAnsi="Calibri" w:cs="Calibri"/>
          <w:noProof/>
          <w:sz w:val="32"/>
          <w:szCs w:val="32"/>
          <w:lang w:eastAsia="cs-CZ"/>
        </w:rPr>
        <w:t xml:space="preserve"> </w:t>
      </w:r>
    </w:p>
    <w:p w14:paraId="5CE7D844" w14:textId="40125C89" w:rsidR="00014563" w:rsidRPr="00014563" w:rsidRDefault="00014563" w:rsidP="00014563">
      <w:pPr>
        <w:pStyle w:val="Textkomente"/>
        <w:rPr>
          <w:sz w:val="32"/>
          <w:szCs w:val="32"/>
        </w:rPr>
      </w:pPr>
      <w:r>
        <w:rPr>
          <w:rStyle w:val="Odkaznakoment"/>
        </w:rPr>
        <w:t/>
      </w:r>
      <w:r w:rsidR="00E33036">
        <w:rPr>
          <w:sz w:val="32"/>
          <w:szCs w:val="32"/>
        </w:rPr>
        <w:t>v</w:t>
      </w:r>
      <w:r w:rsidRPr="00014563">
        <w:rPr>
          <w:sz w:val="32"/>
          <w:szCs w:val="32"/>
        </w:rPr>
        <w:t> pracovní dny od 6:00 – 14:00 hod</w:t>
      </w:r>
      <w:r w:rsidR="00E33036">
        <w:rPr>
          <w:sz w:val="32"/>
          <w:szCs w:val="32"/>
        </w:rPr>
        <w:t>in</w:t>
      </w:r>
      <w:r w:rsidRPr="00014563">
        <w:rPr>
          <w:sz w:val="32"/>
          <w:szCs w:val="32"/>
        </w:rPr>
        <w:t xml:space="preserve"> přímo v sídle firmy na adrese:</w:t>
      </w:r>
    </w:p>
    <w:p w14:paraId="59CEB897" w14:textId="77777777" w:rsidR="00C904BE" w:rsidRPr="00E33036" w:rsidRDefault="00C904BE" w:rsidP="00C904BE">
      <w:pPr>
        <w:spacing w:after="0" w:line="240" w:lineRule="auto"/>
        <w:rPr>
          <w:rFonts w:ascii="Calibri" w:eastAsiaTheme="minorEastAsia" w:hAnsi="Calibri" w:cs="Calibri"/>
          <w:b/>
          <w:bCs/>
          <w:noProof/>
          <w:sz w:val="32"/>
          <w:szCs w:val="32"/>
          <w:lang w:eastAsia="cs-CZ"/>
        </w:rPr>
      </w:pPr>
      <w:r w:rsidRPr="00E33036">
        <w:rPr>
          <w:rFonts w:ascii="Calibri" w:eastAsiaTheme="minorEastAsia" w:hAnsi="Calibri" w:cs="Calibri"/>
          <w:b/>
          <w:bCs/>
          <w:noProof/>
          <w:sz w:val="32"/>
          <w:szCs w:val="32"/>
          <w:lang w:eastAsia="cs-CZ"/>
        </w:rPr>
        <w:t xml:space="preserve">UNIMAN s.r.o.          </w:t>
      </w:r>
    </w:p>
    <w:p w14:paraId="6A8C4DBF" w14:textId="77777777" w:rsidR="00C904BE" w:rsidRPr="00E33036" w:rsidRDefault="00C904BE" w:rsidP="00C904BE">
      <w:pPr>
        <w:spacing w:after="0"/>
        <w:rPr>
          <w:rFonts w:ascii="Calibri" w:eastAsiaTheme="minorEastAsia" w:hAnsi="Calibri" w:cs="Calibri"/>
          <w:b/>
          <w:noProof/>
          <w:sz w:val="32"/>
          <w:szCs w:val="32"/>
          <w:lang w:eastAsia="cs-CZ"/>
        </w:rPr>
      </w:pPr>
      <w:r w:rsidRPr="00E33036">
        <w:rPr>
          <w:rFonts w:ascii="Calibri" w:eastAsiaTheme="minorEastAsia" w:hAnsi="Calibri" w:cs="Calibri"/>
          <w:b/>
          <w:bCs/>
          <w:noProof/>
          <w:sz w:val="32"/>
          <w:szCs w:val="32"/>
          <w:lang w:eastAsia="cs-CZ"/>
        </w:rPr>
        <w:t>Velké Tresné 56</w:t>
      </w:r>
      <w:r w:rsidRPr="00E33036">
        <w:rPr>
          <w:rFonts w:ascii="Calibri" w:eastAsiaTheme="minorEastAsia" w:hAnsi="Calibri" w:cs="Calibri"/>
          <w:b/>
          <w:noProof/>
          <w:sz w:val="32"/>
          <w:szCs w:val="32"/>
          <w:lang w:eastAsia="cs-CZ"/>
        </w:rPr>
        <w:t xml:space="preserve">        </w:t>
      </w:r>
    </w:p>
    <w:p w14:paraId="238F90E0" w14:textId="77777777" w:rsidR="003C7943" w:rsidRDefault="00C904BE" w:rsidP="00C904BE">
      <w:pPr>
        <w:rPr>
          <w:rFonts w:ascii="Calibri" w:eastAsiaTheme="minorEastAsia" w:hAnsi="Calibri" w:cs="Calibri"/>
          <w:noProof/>
          <w:lang w:eastAsia="cs-CZ"/>
        </w:rPr>
      </w:pPr>
      <w:r w:rsidRPr="00E33036">
        <w:rPr>
          <w:rFonts w:ascii="Calibri" w:eastAsiaTheme="minorEastAsia" w:hAnsi="Calibri" w:cs="Calibri"/>
          <w:b/>
          <w:bCs/>
          <w:noProof/>
          <w:sz w:val="32"/>
          <w:szCs w:val="32"/>
          <w:lang w:eastAsia="cs-CZ"/>
        </w:rPr>
        <w:t>592 65 Rovečné</w:t>
      </w:r>
      <w:r>
        <w:rPr>
          <w:rFonts w:ascii="Calibri" w:eastAsiaTheme="minorEastAsia" w:hAnsi="Calibri" w:cs="Calibri"/>
          <w:noProof/>
          <w:lang w:eastAsia="cs-CZ"/>
        </w:rPr>
        <w:t>        </w:t>
      </w:r>
    </w:p>
    <w:p w14:paraId="55B597D9" w14:textId="77777777" w:rsidR="00C904BE" w:rsidRDefault="00C904BE" w:rsidP="00C904BE">
      <w:pPr>
        <w:rPr>
          <w:rFonts w:ascii="Calibri" w:eastAsiaTheme="minorEastAsia" w:hAnsi="Calibri" w:cs="Calibri"/>
          <w:noProof/>
          <w:sz w:val="20"/>
          <w:szCs w:val="20"/>
          <w:lang w:eastAsia="cs-CZ"/>
        </w:rPr>
      </w:pPr>
    </w:p>
    <w:p w14:paraId="328F3BB2" w14:textId="77777777" w:rsidR="00C904BE" w:rsidRDefault="00C904BE" w:rsidP="00734C27">
      <w:pPr>
        <w:pStyle w:val="Odstavecseseznamem"/>
        <w:rPr>
          <w:sz w:val="32"/>
          <w:szCs w:val="32"/>
        </w:rPr>
      </w:pPr>
    </w:p>
    <w:p w14:paraId="3BF1E9AA" w14:textId="77777777" w:rsidR="00C904BE" w:rsidRPr="00734C27" w:rsidRDefault="00C904BE" w:rsidP="00734C27">
      <w:pPr>
        <w:pStyle w:val="Odstavecseseznamem"/>
        <w:rPr>
          <w:sz w:val="32"/>
          <w:szCs w:val="32"/>
        </w:rPr>
      </w:pPr>
    </w:p>
    <w:sectPr w:rsidR="00C904BE" w:rsidRPr="0073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F3EB" w16cex:dateUtc="2022-01-17T12:55:00Z"/>
  <w16cex:commentExtensible w16cex:durableId="258FF45E" w16cex:dateUtc="2022-01-17T12:57:00Z"/>
  <w16cex:commentExtensible w16cex:durableId="258FF3CC" w16cex:dateUtc="2022-01-17T12:55:00Z"/>
  <w16cex:commentExtensible w16cex:durableId="258FF438" w16cex:dateUtc="2022-01-17T12:57:00Z"/>
  <w16cex:commentExtensible w16cex:durableId="258FF4E8" w16cex:dateUtc="2022-01-17T13:00:00Z"/>
  <w16cex:commentExtensible w16cex:durableId="258FF5A1" w16cex:dateUtc="2022-01-17T13:03:00Z"/>
  <w16cex:commentExtensible w16cex:durableId="258FF53D" w16cex:dateUtc="2022-01-17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9123AA" w16cid:durableId="258FF3EB"/>
  <w16cid:commentId w16cid:paraId="69B851CF" w16cid:durableId="258FF45E"/>
  <w16cid:commentId w16cid:paraId="7F23396F" w16cid:durableId="258FF3CC"/>
  <w16cid:commentId w16cid:paraId="3FF8EE36" w16cid:durableId="258FF438"/>
  <w16cid:commentId w16cid:paraId="23A0EA21" w16cid:durableId="258FF4E8"/>
  <w16cid:commentId w16cid:paraId="3F6E59D5" w16cid:durableId="258FF5A1"/>
  <w16cid:commentId w16cid:paraId="6BB84A3C" w16cid:durableId="258FF5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C03"/>
    <w:multiLevelType w:val="hybridMultilevel"/>
    <w:tmpl w:val="E8E07CFE"/>
    <w:lvl w:ilvl="0" w:tplc="B88ED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2A44"/>
    <w:multiLevelType w:val="hybridMultilevel"/>
    <w:tmpl w:val="3AD6A006"/>
    <w:lvl w:ilvl="0" w:tplc="701073C8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8EDE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5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7CBE"/>
    <w:multiLevelType w:val="hybridMultilevel"/>
    <w:tmpl w:val="1D0EE6A4"/>
    <w:lvl w:ilvl="0" w:tplc="64BC1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B04EA"/>
    <w:multiLevelType w:val="hybridMultilevel"/>
    <w:tmpl w:val="89C82F06"/>
    <w:lvl w:ilvl="0" w:tplc="56DA71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color w:val="00B05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13CC7"/>
    <w:multiLevelType w:val="hybridMultilevel"/>
    <w:tmpl w:val="786C27EA"/>
    <w:lvl w:ilvl="0" w:tplc="CFFEBE08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9F422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22893"/>
    <w:multiLevelType w:val="hybridMultilevel"/>
    <w:tmpl w:val="4224D05C"/>
    <w:lvl w:ilvl="0" w:tplc="9FBA50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55315"/>
    <w:multiLevelType w:val="hybridMultilevel"/>
    <w:tmpl w:val="D0FCFC02"/>
    <w:lvl w:ilvl="0" w:tplc="1C4E58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color w:val="00B0F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7"/>
    <w:rsid w:val="000116EA"/>
    <w:rsid w:val="00014563"/>
    <w:rsid w:val="000D1D4F"/>
    <w:rsid w:val="001A6C0B"/>
    <w:rsid w:val="00205392"/>
    <w:rsid w:val="00327D5B"/>
    <w:rsid w:val="003C7943"/>
    <w:rsid w:val="00486440"/>
    <w:rsid w:val="00575926"/>
    <w:rsid w:val="00595F45"/>
    <w:rsid w:val="0065322E"/>
    <w:rsid w:val="00734C27"/>
    <w:rsid w:val="008669F4"/>
    <w:rsid w:val="00C904BE"/>
    <w:rsid w:val="00CD4732"/>
    <w:rsid w:val="00E33036"/>
    <w:rsid w:val="00E868B7"/>
    <w:rsid w:val="00F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3170"/>
  <w15:chartTrackingRefBased/>
  <w15:docId w15:val="{3EF13361-9DEF-41DC-A843-58D2C24B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C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59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59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59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9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B70AFB-AAA2-4501-8CF1-60DA4D10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Bělehradová</dc:creator>
  <cp:keywords/>
  <dc:description/>
  <cp:lastModifiedBy>Blanka Bělehradová</cp:lastModifiedBy>
  <cp:revision>4</cp:revision>
  <dcterms:created xsi:type="dcterms:W3CDTF">2022-01-18T05:22:00Z</dcterms:created>
  <dcterms:modified xsi:type="dcterms:W3CDTF">2022-01-18T05:31:00Z</dcterms:modified>
</cp:coreProperties>
</file>