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DE" w:rsidRPr="00B31E1A" w:rsidRDefault="00873BDE" w:rsidP="00873BDE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  <w:r w:rsidRPr="00B31E1A">
        <w:rPr>
          <w:rFonts w:asciiTheme="majorHAnsi" w:hAnsiTheme="majorHAnsi"/>
          <w:b/>
          <w:kern w:val="32"/>
          <w:sz w:val="32"/>
          <w:szCs w:val="32"/>
          <w:lang w:eastAsia="en-US"/>
        </w:rPr>
        <w:t>KRYCÍ LIST NABÍDKY</w:t>
      </w:r>
    </w:p>
    <w:p w:rsidR="00873BDE" w:rsidRPr="00B31E1A" w:rsidRDefault="00873BDE" w:rsidP="00873BDE">
      <w:pPr>
        <w:keepNext/>
        <w:spacing w:before="240" w:after="60" w:line="276" w:lineRule="auto"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B31E1A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pro nabídku na </w:t>
      </w:r>
      <w:r w:rsidRPr="00B31E1A">
        <w:rPr>
          <w:rFonts w:asciiTheme="majorHAnsi" w:hAnsiTheme="majorHAnsi"/>
          <w:sz w:val="22"/>
          <w:szCs w:val="22"/>
        </w:rPr>
        <w:t xml:space="preserve">veřejnou zakázku malého rozsahu na stavební práce zadávanou mimo režim zákona č. 137/2006 Sb., o veřejných zakázkách, ve znění pozdějších předpisů, (dále jen „zákon“), </w:t>
      </w:r>
      <w:r w:rsidRPr="00B31E1A">
        <w:rPr>
          <w:rFonts w:asciiTheme="majorHAnsi" w:hAnsiTheme="majorHAnsi"/>
          <w:sz w:val="22"/>
          <w:szCs w:val="22"/>
        </w:rPr>
        <w:br/>
        <w:t>dle Závazných pokynů pro žadatele a příjemce podpory v OPŽP</w:t>
      </w:r>
    </w:p>
    <w:p w:rsidR="00873BDE" w:rsidRPr="00B31E1A" w:rsidRDefault="00873BDE" w:rsidP="00873BDE">
      <w:pPr>
        <w:keepNext/>
        <w:spacing w:before="240" w:after="60" w:line="276" w:lineRule="auto"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:rsidR="00873BDE" w:rsidRPr="00B31E1A" w:rsidRDefault="00873BDE" w:rsidP="00873BDE">
      <w:pPr>
        <w:spacing w:after="200" w:line="276" w:lineRule="auto"/>
        <w:jc w:val="center"/>
        <w:rPr>
          <w:rFonts w:asciiTheme="majorHAnsi" w:eastAsia="Calibri" w:hAnsiTheme="majorHAnsi"/>
          <w:b/>
          <w:sz w:val="52"/>
          <w:szCs w:val="52"/>
          <w:lang w:eastAsia="en-US"/>
        </w:rPr>
      </w:pPr>
      <w:r w:rsidRPr="00B31E1A">
        <w:rPr>
          <w:rFonts w:asciiTheme="majorHAnsi" w:eastAsia="Calibri" w:hAnsiTheme="majorHAnsi"/>
          <w:b/>
          <w:sz w:val="52"/>
          <w:szCs w:val="52"/>
          <w:lang w:eastAsia="en-US"/>
        </w:rPr>
        <w:t>„</w:t>
      </w:r>
      <w:r w:rsidR="00EC55A7">
        <w:rPr>
          <w:rFonts w:asciiTheme="majorHAnsi" w:hAnsiTheme="majorHAnsi"/>
          <w:b/>
          <w:sz w:val="48"/>
          <w:szCs w:val="48"/>
        </w:rPr>
        <w:t xml:space="preserve">Snížení energetické náročnosti MŠ v obci </w:t>
      </w:r>
      <w:proofErr w:type="spellStart"/>
      <w:r w:rsidR="00EC55A7">
        <w:rPr>
          <w:rFonts w:asciiTheme="majorHAnsi" w:hAnsiTheme="majorHAnsi"/>
          <w:b/>
          <w:sz w:val="48"/>
          <w:szCs w:val="48"/>
        </w:rPr>
        <w:t>Rovečné</w:t>
      </w:r>
      <w:proofErr w:type="spellEnd"/>
      <w:r w:rsidRPr="00B31E1A">
        <w:rPr>
          <w:rFonts w:asciiTheme="majorHAnsi" w:eastAsia="Calibri" w:hAnsiTheme="majorHAnsi"/>
          <w:b/>
          <w:sz w:val="52"/>
          <w:szCs w:val="52"/>
          <w:lang w:eastAsia="en-US"/>
        </w:rPr>
        <w:t>“</w:t>
      </w:r>
    </w:p>
    <w:p w:rsidR="00873BDE" w:rsidRPr="00B31E1A" w:rsidRDefault="00873BDE" w:rsidP="00873BDE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B31E1A">
        <w:rPr>
          <w:rFonts w:asciiTheme="majorHAnsi" w:eastAsia="Calibri" w:hAnsiTheme="majorHAnsi"/>
          <w:b/>
          <w:sz w:val="28"/>
          <w:szCs w:val="28"/>
          <w:lang w:eastAsia="en-US"/>
        </w:rPr>
        <w:t>Identifikační údaje zadavatele</w:t>
      </w:r>
    </w:p>
    <w:tbl>
      <w:tblPr>
        <w:tblStyle w:val="Mkatabulky1"/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703"/>
        <w:gridCol w:w="6477"/>
      </w:tblGrid>
      <w:tr w:rsidR="00EC55A7" w:rsidRPr="00EC55A7" w:rsidTr="00F91C13">
        <w:tc>
          <w:tcPr>
            <w:tcW w:w="2703" w:type="dxa"/>
          </w:tcPr>
          <w:p w:rsidR="00EC55A7" w:rsidRPr="00EC55A7" w:rsidRDefault="00EC55A7" w:rsidP="00EC55A7">
            <w:pPr>
              <w:tabs>
                <w:tab w:val="left" w:pos="3119"/>
              </w:tabs>
              <w:spacing w:before="240" w:after="240"/>
              <w:rPr>
                <w:rFonts w:ascii="Cambria" w:eastAsia="Calibri" w:hAnsi="Cambria"/>
              </w:rPr>
            </w:pPr>
            <w:r w:rsidRPr="00EC55A7">
              <w:rPr>
                <w:rFonts w:ascii="Cambria" w:eastAsia="Calibri" w:hAnsi="Cambria"/>
              </w:rPr>
              <w:t>Název zadavatele:</w:t>
            </w:r>
          </w:p>
        </w:tc>
        <w:tc>
          <w:tcPr>
            <w:tcW w:w="6477" w:type="dxa"/>
          </w:tcPr>
          <w:p w:rsidR="00EC55A7" w:rsidRPr="00EC55A7" w:rsidRDefault="00EC55A7" w:rsidP="00EC55A7">
            <w:pPr>
              <w:tabs>
                <w:tab w:val="left" w:pos="3119"/>
              </w:tabs>
              <w:spacing w:before="240" w:after="240"/>
              <w:rPr>
                <w:rFonts w:ascii="Cambria" w:eastAsia="Calibri" w:hAnsi="Cambria"/>
                <w:highlight w:val="yellow"/>
              </w:rPr>
            </w:pPr>
            <w:r w:rsidRPr="00EC55A7">
              <w:rPr>
                <w:rFonts w:ascii="Cambria" w:eastAsia="Calibri" w:hAnsi="Cambria"/>
              </w:rPr>
              <w:t xml:space="preserve">Obec </w:t>
            </w:r>
            <w:proofErr w:type="spellStart"/>
            <w:r w:rsidRPr="00EC55A7">
              <w:rPr>
                <w:rFonts w:ascii="Cambria" w:eastAsia="Calibri" w:hAnsi="Cambria"/>
              </w:rPr>
              <w:t>Rovečné</w:t>
            </w:r>
            <w:proofErr w:type="spellEnd"/>
          </w:p>
        </w:tc>
      </w:tr>
      <w:tr w:rsidR="00EC55A7" w:rsidRPr="00EC55A7" w:rsidTr="00F91C13">
        <w:tc>
          <w:tcPr>
            <w:tcW w:w="2703" w:type="dxa"/>
          </w:tcPr>
          <w:p w:rsidR="00EC55A7" w:rsidRPr="00EC55A7" w:rsidRDefault="00EC55A7" w:rsidP="00EC55A7">
            <w:pPr>
              <w:tabs>
                <w:tab w:val="left" w:pos="3119"/>
              </w:tabs>
              <w:spacing w:before="240" w:after="240"/>
              <w:rPr>
                <w:rFonts w:ascii="Cambria" w:eastAsia="Calibri" w:hAnsi="Cambria"/>
              </w:rPr>
            </w:pPr>
            <w:r w:rsidRPr="00EC55A7">
              <w:rPr>
                <w:rFonts w:ascii="Cambria" w:eastAsia="Calibri" w:hAnsi="Cambria"/>
              </w:rPr>
              <w:t>Sídlo zadavatele:</w:t>
            </w:r>
          </w:p>
        </w:tc>
        <w:tc>
          <w:tcPr>
            <w:tcW w:w="6477" w:type="dxa"/>
          </w:tcPr>
          <w:p w:rsidR="00EC55A7" w:rsidRPr="00EC55A7" w:rsidRDefault="00EC55A7" w:rsidP="00EC55A7">
            <w:pPr>
              <w:tabs>
                <w:tab w:val="left" w:pos="3119"/>
              </w:tabs>
              <w:spacing w:before="240" w:after="240"/>
              <w:rPr>
                <w:rFonts w:ascii="Cambria" w:eastAsia="Calibri" w:hAnsi="Cambria"/>
                <w:highlight w:val="yellow"/>
              </w:rPr>
            </w:pPr>
            <w:proofErr w:type="spellStart"/>
            <w:r w:rsidRPr="00EC55A7">
              <w:rPr>
                <w:rFonts w:ascii="Cambria" w:eastAsia="Calibri" w:hAnsi="Cambria"/>
              </w:rPr>
              <w:t>Rovečné</w:t>
            </w:r>
            <w:proofErr w:type="spellEnd"/>
            <w:r w:rsidRPr="00EC55A7">
              <w:rPr>
                <w:rFonts w:ascii="Cambria" w:eastAsia="Calibri" w:hAnsi="Cambria"/>
              </w:rPr>
              <w:t xml:space="preserve"> 82, 592 65 </w:t>
            </w:r>
            <w:proofErr w:type="spellStart"/>
            <w:r w:rsidRPr="00EC55A7">
              <w:rPr>
                <w:rFonts w:ascii="Cambria" w:eastAsia="Calibri" w:hAnsi="Cambria"/>
              </w:rPr>
              <w:t>Rovečné</w:t>
            </w:r>
            <w:proofErr w:type="spellEnd"/>
          </w:p>
        </w:tc>
      </w:tr>
      <w:tr w:rsidR="00EC55A7" w:rsidRPr="00EC55A7" w:rsidTr="00F91C13">
        <w:tc>
          <w:tcPr>
            <w:tcW w:w="2703" w:type="dxa"/>
          </w:tcPr>
          <w:p w:rsidR="00EC55A7" w:rsidRPr="00EC55A7" w:rsidRDefault="00EC55A7" w:rsidP="00EC55A7">
            <w:pPr>
              <w:tabs>
                <w:tab w:val="left" w:pos="3119"/>
              </w:tabs>
              <w:spacing w:before="240" w:after="240"/>
              <w:rPr>
                <w:rFonts w:ascii="Cambria" w:eastAsia="Calibri" w:hAnsi="Cambria"/>
              </w:rPr>
            </w:pPr>
            <w:r w:rsidRPr="00EC55A7">
              <w:rPr>
                <w:rFonts w:ascii="Cambria" w:eastAsia="Calibri" w:hAnsi="Cambria"/>
              </w:rPr>
              <w:t>Statutární zástupce:</w:t>
            </w:r>
          </w:p>
        </w:tc>
        <w:tc>
          <w:tcPr>
            <w:tcW w:w="6477" w:type="dxa"/>
          </w:tcPr>
          <w:p w:rsidR="00EC55A7" w:rsidRPr="00EC55A7" w:rsidRDefault="00973D20" w:rsidP="00EC55A7">
            <w:pPr>
              <w:tabs>
                <w:tab w:val="left" w:pos="3119"/>
              </w:tabs>
              <w:spacing w:before="240" w:after="240"/>
              <w:rPr>
                <w:rFonts w:ascii="Cambria" w:eastAsia="Calibri" w:hAnsi="Cambria"/>
              </w:rPr>
            </w:pPr>
            <w:r w:rsidRPr="00973D20">
              <w:rPr>
                <w:rFonts w:ascii="Cambria" w:eastAsia="Calibri" w:hAnsi="Cambria"/>
              </w:rPr>
              <w:t>Ing. Miroslav Prudký, starosta</w:t>
            </w:r>
          </w:p>
        </w:tc>
      </w:tr>
      <w:tr w:rsidR="00EC55A7" w:rsidRPr="00EC55A7" w:rsidTr="00F91C13">
        <w:tc>
          <w:tcPr>
            <w:tcW w:w="2703" w:type="dxa"/>
          </w:tcPr>
          <w:p w:rsidR="00EC55A7" w:rsidRPr="00EC55A7" w:rsidRDefault="00EC55A7" w:rsidP="00EC55A7">
            <w:pPr>
              <w:tabs>
                <w:tab w:val="left" w:pos="3119"/>
              </w:tabs>
              <w:spacing w:before="240" w:after="240"/>
              <w:rPr>
                <w:rFonts w:ascii="Cambria" w:eastAsia="Calibri" w:hAnsi="Cambria"/>
              </w:rPr>
            </w:pPr>
            <w:r w:rsidRPr="00EC55A7">
              <w:rPr>
                <w:rFonts w:ascii="Cambria" w:eastAsia="Calibri" w:hAnsi="Cambria"/>
              </w:rPr>
              <w:t>IČ zadavatele:</w:t>
            </w:r>
          </w:p>
        </w:tc>
        <w:tc>
          <w:tcPr>
            <w:tcW w:w="6477" w:type="dxa"/>
          </w:tcPr>
          <w:p w:rsidR="00EC55A7" w:rsidRPr="00EC55A7" w:rsidRDefault="00EC55A7" w:rsidP="00EC55A7">
            <w:pPr>
              <w:tabs>
                <w:tab w:val="left" w:pos="3119"/>
              </w:tabs>
              <w:spacing w:before="240" w:after="240"/>
              <w:rPr>
                <w:rFonts w:ascii="Cambria" w:eastAsia="Calibri" w:hAnsi="Cambria"/>
              </w:rPr>
            </w:pPr>
            <w:r w:rsidRPr="00EC55A7">
              <w:rPr>
                <w:rFonts w:ascii="Cambria" w:eastAsia="Calibri" w:hAnsi="Cambria"/>
                <w:bCs/>
              </w:rPr>
              <w:t>00295281</w:t>
            </w:r>
          </w:p>
        </w:tc>
      </w:tr>
      <w:tr w:rsidR="00EC55A7" w:rsidRPr="00EC55A7" w:rsidTr="00F91C13">
        <w:tc>
          <w:tcPr>
            <w:tcW w:w="2703" w:type="dxa"/>
          </w:tcPr>
          <w:p w:rsidR="00EC55A7" w:rsidRPr="00EC55A7" w:rsidRDefault="00EC55A7" w:rsidP="00EC55A7">
            <w:pPr>
              <w:tabs>
                <w:tab w:val="left" w:pos="3119"/>
              </w:tabs>
              <w:spacing w:before="240" w:after="240"/>
              <w:rPr>
                <w:rFonts w:ascii="Cambria" w:eastAsia="Calibri" w:hAnsi="Cambria"/>
              </w:rPr>
            </w:pPr>
            <w:r w:rsidRPr="00EC55A7">
              <w:rPr>
                <w:rFonts w:ascii="Cambria" w:eastAsia="Calibri" w:hAnsi="Cambria"/>
              </w:rPr>
              <w:t>DIČ zadavatele:</w:t>
            </w:r>
          </w:p>
        </w:tc>
        <w:tc>
          <w:tcPr>
            <w:tcW w:w="6477" w:type="dxa"/>
          </w:tcPr>
          <w:p w:rsidR="00EC55A7" w:rsidRPr="00EC55A7" w:rsidRDefault="00EC55A7" w:rsidP="00EC55A7">
            <w:pPr>
              <w:tabs>
                <w:tab w:val="left" w:pos="3119"/>
              </w:tabs>
              <w:spacing w:before="240" w:after="240"/>
              <w:rPr>
                <w:rFonts w:ascii="Cambria" w:eastAsia="Calibri" w:hAnsi="Cambria"/>
              </w:rPr>
            </w:pPr>
            <w:r w:rsidRPr="00EC55A7">
              <w:rPr>
                <w:rFonts w:ascii="Cambria" w:eastAsia="Calibri" w:hAnsi="Cambria"/>
              </w:rPr>
              <w:t>CZ</w:t>
            </w:r>
            <w:r w:rsidRPr="00EC55A7">
              <w:rPr>
                <w:rFonts w:ascii="Cambria" w:eastAsia="Calibri" w:hAnsi="Cambria"/>
                <w:bCs/>
              </w:rPr>
              <w:t>00295281</w:t>
            </w:r>
          </w:p>
        </w:tc>
      </w:tr>
      <w:tr w:rsidR="00EC55A7" w:rsidRPr="00EC55A7" w:rsidTr="00F91C13">
        <w:tc>
          <w:tcPr>
            <w:tcW w:w="2703" w:type="dxa"/>
          </w:tcPr>
          <w:p w:rsidR="00EC55A7" w:rsidRPr="00EC55A7" w:rsidRDefault="00EC55A7" w:rsidP="00EC55A7">
            <w:pPr>
              <w:tabs>
                <w:tab w:val="left" w:pos="3119"/>
              </w:tabs>
              <w:spacing w:before="240" w:after="240"/>
              <w:rPr>
                <w:rFonts w:ascii="Cambria" w:eastAsia="Calibri" w:hAnsi="Cambria"/>
              </w:rPr>
            </w:pPr>
            <w:r w:rsidRPr="00EC55A7">
              <w:rPr>
                <w:rFonts w:ascii="Cambria" w:eastAsia="Calibri" w:hAnsi="Cambria"/>
              </w:rPr>
              <w:t>Kód státu zadavatele:</w:t>
            </w:r>
          </w:p>
        </w:tc>
        <w:tc>
          <w:tcPr>
            <w:tcW w:w="6477" w:type="dxa"/>
          </w:tcPr>
          <w:p w:rsidR="00EC55A7" w:rsidRPr="00EC55A7" w:rsidRDefault="00EC55A7" w:rsidP="00EC55A7">
            <w:pPr>
              <w:tabs>
                <w:tab w:val="left" w:pos="3119"/>
              </w:tabs>
              <w:spacing w:before="240" w:after="240"/>
              <w:rPr>
                <w:rFonts w:ascii="Cambria" w:eastAsia="Calibri" w:hAnsi="Cambria"/>
              </w:rPr>
            </w:pPr>
            <w:r w:rsidRPr="00EC55A7">
              <w:rPr>
                <w:rFonts w:ascii="Cambria" w:eastAsia="Calibri" w:hAnsi="Cambria"/>
              </w:rPr>
              <w:t>CZ, Česká republika</w:t>
            </w:r>
          </w:p>
        </w:tc>
      </w:tr>
      <w:tr w:rsidR="00EC55A7" w:rsidRPr="00EC55A7" w:rsidTr="00F91C13">
        <w:tc>
          <w:tcPr>
            <w:tcW w:w="2703" w:type="dxa"/>
          </w:tcPr>
          <w:p w:rsidR="00EC55A7" w:rsidRPr="00EC55A7" w:rsidRDefault="00EC55A7" w:rsidP="00EC55A7">
            <w:pPr>
              <w:tabs>
                <w:tab w:val="left" w:pos="3119"/>
              </w:tabs>
              <w:spacing w:before="240" w:after="240"/>
              <w:rPr>
                <w:rFonts w:ascii="Cambria" w:eastAsia="Calibri" w:hAnsi="Cambria"/>
              </w:rPr>
            </w:pPr>
            <w:r w:rsidRPr="00EC55A7">
              <w:rPr>
                <w:rFonts w:ascii="Cambria" w:eastAsia="Calibri" w:hAnsi="Cambria"/>
              </w:rPr>
              <w:t>Kategorie zadavatele ve smyslu zákona:</w:t>
            </w:r>
          </w:p>
        </w:tc>
        <w:tc>
          <w:tcPr>
            <w:tcW w:w="6477" w:type="dxa"/>
          </w:tcPr>
          <w:p w:rsidR="00EC55A7" w:rsidRPr="00EC55A7" w:rsidRDefault="00EC55A7" w:rsidP="00EC55A7">
            <w:pPr>
              <w:tabs>
                <w:tab w:val="left" w:pos="3119"/>
              </w:tabs>
              <w:spacing w:before="240" w:after="240"/>
              <w:rPr>
                <w:rFonts w:ascii="Cambria" w:eastAsia="Calibri" w:hAnsi="Cambria"/>
              </w:rPr>
            </w:pPr>
            <w:r w:rsidRPr="00EC55A7">
              <w:rPr>
                <w:rFonts w:ascii="Cambria" w:eastAsia="Calibri" w:hAnsi="Cambria"/>
              </w:rPr>
              <w:t>veřejný zadavatel</w:t>
            </w:r>
          </w:p>
        </w:tc>
      </w:tr>
    </w:tbl>
    <w:p w:rsidR="00B31E1A" w:rsidRDefault="00B31E1A" w:rsidP="00873BDE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  <w:bookmarkStart w:id="0" w:name="_GoBack"/>
      <w:bookmarkEnd w:id="0"/>
    </w:p>
    <w:p w:rsidR="00B31E1A" w:rsidRDefault="00B31E1A">
      <w:pPr>
        <w:spacing w:after="200" w:line="276" w:lineRule="auto"/>
        <w:rPr>
          <w:rFonts w:asciiTheme="majorHAnsi" w:eastAsia="Calibri" w:hAnsiTheme="majorHAnsi"/>
          <w:lang w:eastAsia="en-US"/>
        </w:rPr>
      </w:pPr>
      <w:r>
        <w:rPr>
          <w:rFonts w:asciiTheme="majorHAnsi" w:eastAsia="Calibri" w:hAnsiTheme="majorHAnsi"/>
          <w:lang w:eastAsia="en-US"/>
        </w:rPr>
        <w:br w:type="page"/>
      </w:r>
    </w:p>
    <w:p w:rsidR="00873BDE" w:rsidRPr="00B31E1A" w:rsidRDefault="00873BDE" w:rsidP="00873BDE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B31E1A">
        <w:rPr>
          <w:rFonts w:asciiTheme="majorHAnsi" w:eastAsia="Calibri" w:hAnsiTheme="majorHAnsi"/>
          <w:b/>
          <w:sz w:val="28"/>
          <w:szCs w:val="28"/>
          <w:lang w:eastAsia="en-US"/>
        </w:rPr>
        <w:lastRenderedPageBreak/>
        <w:t>Identifikační údaje zástupce zadavatele</w:t>
      </w:r>
    </w:p>
    <w:tbl>
      <w:tblPr>
        <w:tblStyle w:val="Mkatabulky"/>
        <w:tblpPr w:leftFromText="141" w:rightFromText="141" w:vertAnchor="text" w:horzAnchor="margin" w:tblpX="108" w:tblpY="245"/>
        <w:tblW w:w="92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660"/>
        <w:gridCol w:w="6558"/>
      </w:tblGrid>
      <w:tr w:rsidR="000923A4" w:rsidRPr="00B31E1A" w:rsidTr="00760F7A">
        <w:trPr>
          <w:trHeight w:val="553"/>
        </w:trPr>
        <w:tc>
          <w:tcPr>
            <w:tcW w:w="2660" w:type="dxa"/>
          </w:tcPr>
          <w:p w:rsidR="000923A4" w:rsidRPr="00B31E1A" w:rsidRDefault="000923A4" w:rsidP="00760F7A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B31E1A">
              <w:rPr>
                <w:rFonts w:asciiTheme="majorHAnsi" w:hAnsiTheme="majorHAnsi"/>
              </w:rPr>
              <w:t>Obchodní firma:</w:t>
            </w:r>
          </w:p>
        </w:tc>
        <w:tc>
          <w:tcPr>
            <w:tcW w:w="6558" w:type="dxa"/>
          </w:tcPr>
          <w:p w:rsidR="000923A4" w:rsidRPr="00B31E1A" w:rsidRDefault="000923A4" w:rsidP="00760F7A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B31E1A">
              <w:rPr>
                <w:rFonts w:asciiTheme="majorHAnsi" w:hAnsiTheme="majorHAnsi"/>
              </w:rPr>
              <w:t>RPA Tender, s.r.o.</w:t>
            </w:r>
          </w:p>
        </w:tc>
      </w:tr>
      <w:tr w:rsidR="000923A4" w:rsidRPr="00B31E1A" w:rsidTr="00760F7A">
        <w:trPr>
          <w:trHeight w:val="794"/>
        </w:trPr>
        <w:tc>
          <w:tcPr>
            <w:tcW w:w="2660" w:type="dxa"/>
          </w:tcPr>
          <w:p w:rsidR="000923A4" w:rsidRPr="00B31E1A" w:rsidRDefault="000923A4" w:rsidP="00760F7A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B31E1A">
              <w:rPr>
                <w:rFonts w:asciiTheme="majorHAnsi" w:hAnsiTheme="majorHAnsi"/>
              </w:rPr>
              <w:t>Sídlo:</w:t>
            </w:r>
          </w:p>
        </w:tc>
        <w:tc>
          <w:tcPr>
            <w:tcW w:w="6558" w:type="dxa"/>
          </w:tcPr>
          <w:p w:rsidR="000923A4" w:rsidRPr="00B31E1A" w:rsidRDefault="00F260A1" w:rsidP="00760F7A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proofErr w:type="spellStart"/>
            <w:r w:rsidRPr="00F260A1">
              <w:rPr>
                <w:rFonts w:asciiTheme="majorHAnsi" w:hAnsiTheme="majorHAnsi"/>
              </w:rPr>
              <w:t>Starobrněnská</w:t>
            </w:r>
            <w:proofErr w:type="spellEnd"/>
            <w:r w:rsidRPr="00F260A1">
              <w:rPr>
                <w:rFonts w:asciiTheme="majorHAnsi" w:hAnsiTheme="majorHAnsi"/>
              </w:rPr>
              <w:t xml:space="preserve"> 20, 602 00 Brno</w:t>
            </w:r>
          </w:p>
        </w:tc>
      </w:tr>
      <w:tr w:rsidR="000923A4" w:rsidRPr="00B31E1A" w:rsidTr="00760F7A">
        <w:trPr>
          <w:trHeight w:val="794"/>
        </w:trPr>
        <w:tc>
          <w:tcPr>
            <w:tcW w:w="2660" w:type="dxa"/>
          </w:tcPr>
          <w:p w:rsidR="000923A4" w:rsidRPr="00B31E1A" w:rsidRDefault="000923A4" w:rsidP="00760F7A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B31E1A">
              <w:rPr>
                <w:rFonts w:asciiTheme="majorHAnsi" w:hAnsiTheme="majorHAnsi"/>
              </w:rPr>
              <w:t>Statutární zástupce:</w:t>
            </w:r>
          </w:p>
        </w:tc>
        <w:tc>
          <w:tcPr>
            <w:tcW w:w="6558" w:type="dxa"/>
          </w:tcPr>
          <w:p w:rsidR="000923A4" w:rsidRPr="00B31E1A" w:rsidRDefault="000923A4" w:rsidP="00F260A1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B31E1A">
              <w:rPr>
                <w:rFonts w:asciiTheme="majorHAnsi" w:hAnsiTheme="majorHAnsi"/>
              </w:rPr>
              <w:t xml:space="preserve">Ing. Petr </w:t>
            </w:r>
            <w:r w:rsidR="00F260A1">
              <w:rPr>
                <w:rFonts w:asciiTheme="majorHAnsi" w:hAnsiTheme="majorHAnsi"/>
              </w:rPr>
              <w:t>Kolář</w:t>
            </w:r>
            <w:r w:rsidRPr="00B31E1A">
              <w:rPr>
                <w:rFonts w:asciiTheme="majorHAnsi" w:hAnsiTheme="majorHAnsi"/>
              </w:rPr>
              <w:t>, jednatel</w:t>
            </w:r>
          </w:p>
        </w:tc>
      </w:tr>
      <w:tr w:rsidR="000923A4" w:rsidRPr="00B31E1A" w:rsidTr="00760F7A">
        <w:trPr>
          <w:trHeight w:val="794"/>
        </w:trPr>
        <w:tc>
          <w:tcPr>
            <w:tcW w:w="2660" w:type="dxa"/>
          </w:tcPr>
          <w:p w:rsidR="000923A4" w:rsidRPr="00B31E1A" w:rsidRDefault="000923A4" w:rsidP="00760F7A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B31E1A">
              <w:rPr>
                <w:rFonts w:asciiTheme="majorHAnsi" w:hAnsiTheme="majorHAnsi"/>
              </w:rPr>
              <w:t>IČ:</w:t>
            </w:r>
          </w:p>
        </w:tc>
        <w:tc>
          <w:tcPr>
            <w:tcW w:w="6558" w:type="dxa"/>
          </w:tcPr>
          <w:p w:rsidR="000923A4" w:rsidRPr="00B31E1A" w:rsidRDefault="000923A4" w:rsidP="00760F7A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B31E1A">
              <w:rPr>
                <w:rFonts w:asciiTheme="majorHAnsi" w:hAnsiTheme="majorHAnsi"/>
              </w:rPr>
              <w:t>29367107</w:t>
            </w:r>
          </w:p>
        </w:tc>
      </w:tr>
      <w:tr w:rsidR="000923A4" w:rsidRPr="00B31E1A" w:rsidTr="00760F7A">
        <w:trPr>
          <w:trHeight w:val="794"/>
        </w:trPr>
        <w:tc>
          <w:tcPr>
            <w:tcW w:w="2660" w:type="dxa"/>
          </w:tcPr>
          <w:p w:rsidR="000923A4" w:rsidRPr="00B31E1A" w:rsidRDefault="000923A4" w:rsidP="00760F7A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B31E1A">
              <w:rPr>
                <w:rFonts w:asciiTheme="majorHAnsi" w:hAnsiTheme="majorHAnsi"/>
              </w:rPr>
              <w:t>DIČ:</w:t>
            </w:r>
          </w:p>
        </w:tc>
        <w:tc>
          <w:tcPr>
            <w:tcW w:w="6558" w:type="dxa"/>
          </w:tcPr>
          <w:p w:rsidR="000923A4" w:rsidRPr="00B31E1A" w:rsidRDefault="000923A4" w:rsidP="00760F7A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B31E1A">
              <w:rPr>
                <w:rFonts w:asciiTheme="majorHAnsi" w:hAnsiTheme="majorHAnsi"/>
              </w:rPr>
              <w:t>CZ29367107</w:t>
            </w:r>
          </w:p>
        </w:tc>
      </w:tr>
      <w:tr w:rsidR="000923A4" w:rsidRPr="00B31E1A" w:rsidTr="00760F7A">
        <w:trPr>
          <w:trHeight w:val="794"/>
        </w:trPr>
        <w:tc>
          <w:tcPr>
            <w:tcW w:w="2660" w:type="dxa"/>
          </w:tcPr>
          <w:p w:rsidR="000923A4" w:rsidRPr="00B31E1A" w:rsidRDefault="000923A4" w:rsidP="00760F7A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B31E1A">
              <w:rPr>
                <w:rFonts w:asciiTheme="majorHAnsi" w:hAnsiTheme="majorHAnsi"/>
              </w:rPr>
              <w:t>Zápis v obchodním rejstříku:</w:t>
            </w:r>
          </w:p>
        </w:tc>
        <w:tc>
          <w:tcPr>
            <w:tcW w:w="6558" w:type="dxa"/>
          </w:tcPr>
          <w:p w:rsidR="000923A4" w:rsidRPr="00B31E1A" w:rsidRDefault="000923A4" w:rsidP="00760F7A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B31E1A">
              <w:rPr>
                <w:rFonts w:asciiTheme="majorHAnsi" w:hAnsiTheme="majorHAnsi"/>
              </w:rPr>
              <w:t>Krajský soud v Brně, oddíl C, vložka 75877</w:t>
            </w:r>
          </w:p>
        </w:tc>
      </w:tr>
      <w:tr w:rsidR="000923A4" w:rsidRPr="00B31E1A" w:rsidTr="00760F7A">
        <w:trPr>
          <w:trHeight w:val="794"/>
        </w:trPr>
        <w:tc>
          <w:tcPr>
            <w:tcW w:w="2660" w:type="dxa"/>
          </w:tcPr>
          <w:p w:rsidR="000923A4" w:rsidRPr="00B31E1A" w:rsidRDefault="000923A4" w:rsidP="00760F7A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B31E1A">
              <w:rPr>
                <w:rFonts w:asciiTheme="majorHAnsi" w:hAnsiTheme="majorHAnsi"/>
              </w:rPr>
              <w:t>Kontaktní osoba:</w:t>
            </w:r>
          </w:p>
        </w:tc>
        <w:tc>
          <w:tcPr>
            <w:tcW w:w="6558" w:type="dxa"/>
          </w:tcPr>
          <w:p w:rsidR="000923A4" w:rsidRPr="00B31E1A" w:rsidRDefault="00B31E1A" w:rsidP="00760F7A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B31E1A">
              <w:rPr>
                <w:rFonts w:asciiTheme="majorHAnsi" w:hAnsiTheme="majorHAnsi"/>
              </w:rPr>
              <w:t xml:space="preserve">Mgr. </w:t>
            </w:r>
            <w:r w:rsidR="000923A4" w:rsidRPr="00B31E1A">
              <w:rPr>
                <w:rFonts w:asciiTheme="majorHAnsi" w:hAnsiTheme="majorHAnsi"/>
              </w:rPr>
              <w:t xml:space="preserve">Daniel </w:t>
            </w:r>
            <w:proofErr w:type="spellStart"/>
            <w:r w:rsidR="000923A4" w:rsidRPr="00B31E1A">
              <w:rPr>
                <w:rFonts w:asciiTheme="majorHAnsi" w:hAnsiTheme="majorHAnsi"/>
              </w:rPr>
              <w:t>Jadrníček</w:t>
            </w:r>
            <w:proofErr w:type="spellEnd"/>
          </w:p>
        </w:tc>
      </w:tr>
      <w:tr w:rsidR="000923A4" w:rsidRPr="00B31E1A" w:rsidTr="00760F7A">
        <w:trPr>
          <w:trHeight w:val="794"/>
        </w:trPr>
        <w:tc>
          <w:tcPr>
            <w:tcW w:w="2660" w:type="dxa"/>
          </w:tcPr>
          <w:p w:rsidR="000923A4" w:rsidRPr="00B31E1A" w:rsidRDefault="000923A4" w:rsidP="00760F7A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B31E1A">
              <w:rPr>
                <w:rFonts w:asciiTheme="majorHAnsi" w:hAnsiTheme="majorHAnsi"/>
              </w:rPr>
              <w:t>Tel.:</w:t>
            </w:r>
          </w:p>
        </w:tc>
        <w:tc>
          <w:tcPr>
            <w:tcW w:w="6558" w:type="dxa"/>
          </w:tcPr>
          <w:p w:rsidR="000923A4" w:rsidRPr="00B31E1A" w:rsidRDefault="000923A4" w:rsidP="00760F7A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B31E1A">
              <w:rPr>
                <w:rFonts w:asciiTheme="majorHAnsi" w:hAnsiTheme="majorHAnsi"/>
              </w:rPr>
              <w:t>+420 542 211 083</w:t>
            </w:r>
          </w:p>
        </w:tc>
      </w:tr>
      <w:tr w:rsidR="000923A4" w:rsidRPr="00B31E1A" w:rsidTr="00760F7A">
        <w:trPr>
          <w:trHeight w:val="794"/>
        </w:trPr>
        <w:tc>
          <w:tcPr>
            <w:tcW w:w="2660" w:type="dxa"/>
            <w:tcBorders>
              <w:bottom w:val="double" w:sz="4" w:space="0" w:color="auto"/>
            </w:tcBorders>
          </w:tcPr>
          <w:p w:rsidR="000923A4" w:rsidRPr="00B31E1A" w:rsidRDefault="000923A4" w:rsidP="00760F7A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B31E1A">
              <w:rPr>
                <w:rFonts w:asciiTheme="majorHAnsi" w:hAnsiTheme="majorHAnsi"/>
              </w:rPr>
              <w:t>E-mail:</w:t>
            </w:r>
          </w:p>
        </w:tc>
        <w:tc>
          <w:tcPr>
            <w:tcW w:w="6558" w:type="dxa"/>
            <w:tcBorders>
              <w:bottom w:val="double" w:sz="4" w:space="0" w:color="auto"/>
            </w:tcBorders>
          </w:tcPr>
          <w:p w:rsidR="000923A4" w:rsidRPr="00B31E1A" w:rsidRDefault="000923A4" w:rsidP="00760F7A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B31E1A">
              <w:rPr>
                <w:rFonts w:asciiTheme="majorHAnsi" w:hAnsiTheme="majorHAnsi"/>
              </w:rPr>
              <w:t>verejne-zakazky@rpa.cz</w:t>
            </w:r>
          </w:p>
        </w:tc>
      </w:tr>
      <w:tr w:rsidR="000923A4" w:rsidRPr="00B31E1A" w:rsidTr="00760F7A">
        <w:trPr>
          <w:cantSplit/>
          <w:trHeight w:val="794"/>
        </w:trPr>
        <w:tc>
          <w:tcPr>
            <w:tcW w:w="921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923A4" w:rsidRPr="00B31E1A" w:rsidRDefault="000923A4" w:rsidP="00760F7A">
            <w:pPr>
              <w:keepNext/>
              <w:tabs>
                <w:tab w:val="left" w:pos="3119"/>
              </w:tabs>
              <w:spacing w:before="240" w:after="60"/>
              <w:rPr>
                <w:rFonts w:asciiTheme="majorHAnsi" w:hAnsiTheme="majorHAnsi"/>
              </w:rPr>
            </w:pPr>
            <w:r w:rsidRPr="00B31E1A">
              <w:rPr>
                <w:rFonts w:asciiTheme="majorHAnsi" w:hAnsiTheme="majorHAnsi"/>
                <w:b/>
                <w:bCs/>
              </w:rPr>
              <w:t>Zástupce zadavatele je pověřen výkonem zadavatelských činností v souladu s</w:t>
            </w:r>
            <w:r w:rsidRPr="00B31E1A">
              <w:rPr>
                <w:rFonts w:asciiTheme="majorHAnsi" w:hAnsiTheme="majorHAnsi"/>
                <w:b/>
                <w:bCs/>
              </w:rPr>
              <w:br/>
              <w:t>§ 151 zákona.</w:t>
            </w:r>
          </w:p>
        </w:tc>
      </w:tr>
    </w:tbl>
    <w:p w:rsidR="001D3419" w:rsidRPr="00B31E1A" w:rsidRDefault="001D3419" w:rsidP="00873BDE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:rsidR="00873BDE" w:rsidRPr="00B31E1A" w:rsidRDefault="00873BDE" w:rsidP="00873BDE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B31E1A">
        <w:rPr>
          <w:rFonts w:asciiTheme="majorHAnsi" w:eastAsia="Calibri" w:hAnsiTheme="majorHAnsi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873BDE" w:rsidRPr="00B31E1A" w:rsidTr="00B31E1A">
        <w:trPr>
          <w:cantSplit/>
        </w:trPr>
        <w:tc>
          <w:tcPr>
            <w:tcW w:w="3227" w:type="dxa"/>
          </w:tcPr>
          <w:p w:rsidR="00873BDE" w:rsidRPr="00B31E1A" w:rsidRDefault="00873BDE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Obchodní firma nebo název:</w:t>
            </w:r>
          </w:p>
        </w:tc>
        <w:tc>
          <w:tcPr>
            <w:tcW w:w="5985" w:type="dxa"/>
            <w:vAlign w:val="center"/>
          </w:tcPr>
          <w:p w:rsidR="00873BDE" w:rsidRPr="00B31E1A" w:rsidRDefault="007F1216" w:rsidP="000E6F41">
            <w:pPr>
              <w:spacing w:after="200" w:line="276" w:lineRule="auto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  <w:bookmarkEnd w:id="1"/>
          </w:p>
        </w:tc>
      </w:tr>
      <w:tr w:rsidR="000E6F41" w:rsidRPr="00B31E1A" w:rsidTr="00B31E1A">
        <w:trPr>
          <w:cantSplit/>
        </w:trPr>
        <w:tc>
          <w:tcPr>
            <w:tcW w:w="3227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0E6F41" w:rsidRPr="00B31E1A" w:rsidTr="00B31E1A">
        <w:trPr>
          <w:cantSplit/>
        </w:trPr>
        <w:tc>
          <w:tcPr>
            <w:tcW w:w="3227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0E6F41" w:rsidRPr="00B31E1A" w:rsidTr="00B31E1A">
        <w:trPr>
          <w:cantSplit/>
        </w:trPr>
        <w:tc>
          <w:tcPr>
            <w:tcW w:w="3227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0E6F41" w:rsidRPr="00B31E1A" w:rsidTr="00B31E1A">
        <w:trPr>
          <w:cantSplit/>
        </w:trPr>
        <w:tc>
          <w:tcPr>
            <w:tcW w:w="3227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0E6F41" w:rsidRPr="00B31E1A" w:rsidTr="00B31E1A">
        <w:trPr>
          <w:cantSplit/>
        </w:trPr>
        <w:tc>
          <w:tcPr>
            <w:tcW w:w="3227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0E6F41" w:rsidRPr="00B31E1A" w:rsidTr="00B31E1A">
        <w:trPr>
          <w:cantSplit/>
        </w:trPr>
        <w:tc>
          <w:tcPr>
            <w:tcW w:w="3227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0E6F41" w:rsidRPr="00B31E1A" w:rsidTr="00B31E1A">
        <w:trPr>
          <w:cantSplit/>
        </w:trPr>
        <w:tc>
          <w:tcPr>
            <w:tcW w:w="3227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lastRenderedPageBreak/>
              <w:t>Statutární orgán:</w:t>
            </w:r>
          </w:p>
        </w:tc>
        <w:tc>
          <w:tcPr>
            <w:tcW w:w="5985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0E6F41" w:rsidRPr="00B31E1A" w:rsidTr="00B31E1A">
        <w:trPr>
          <w:cantSplit/>
        </w:trPr>
        <w:tc>
          <w:tcPr>
            <w:tcW w:w="3227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0E6F41" w:rsidRPr="00B31E1A" w:rsidTr="00B31E1A">
        <w:trPr>
          <w:cantSplit/>
        </w:trPr>
        <w:tc>
          <w:tcPr>
            <w:tcW w:w="3227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0E6F41" w:rsidRPr="00B31E1A" w:rsidTr="00B31E1A">
        <w:trPr>
          <w:cantSplit/>
        </w:trPr>
        <w:tc>
          <w:tcPr>
            <w:tcW w:w="3227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0E6F41" w:rsidRPr="00B31E1A" w:rsidTr="00B31E1A">
        <w:trPr>
          <w:cantSplit/>
        </w:trPr>
        <w:tc>
          <w:tcPr>
            <w:tcW w:w="3227" w:type="dxa"/>
          </w:tcPr>
          <w:p w:rsidR="000E6F41" w:rsidRPr="00B31E1A" w:rsidRDefault="000E6F41" w:rsidP="00F46054">
            <w:pPr>
              <w:spacing w:after="200" w:line="276" w:lineRule="auto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</w:tbl>
    <w:p w:rsidR="00873BDE" w:rsidRPr="00B31E1A" w:rsidRDefault="00873BDE" w:rsidP="00873BDE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B31E1A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873BDE" w:rsidRPr="00B31E1A" w:rsidRDefault="00873BDE" w:rsidP="00873BDE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</w:p>
    <w:p w:rsidR="00873BDE" w:rsidRPr="00B31E1A" w:rsidRDefault="00873BDE" w:rsidP="00873BDE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B31E1A">
        <w:rPr>
          <w:rFonts w:asciiTheme="majorHAnsi" w:eastAsia="Calibri" w:hAnsiTheme="majorHAnsi"/>
          <w:b/>
          <w:sz w:val="28"/>
          <w:szCs w:val="28"/>
          <w:lang w:eastAsia="en-US"/>
        </w:rPr>
        <w:t>Další dodavatel, podává – li nabídku více dodavatelů společně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0E6F41" w:rsidRPr="00B31E1A" w:rsidTr="00F46054">
        <w:tc>
          <w:tcPr>
            <w:tcW w:w="3227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0E6F41" w:rsidRPr="00B31E1A" w:rsidTr="00F46054">
        <w:tc>
          <w:tcPr>
            <w:tcW w:w="3227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0E6F41" w:rsidRPr="00B31E1A" w:rsidTr="00F46054">
        <w:tc>
          <w:tcPr>
            <w:tcW w:w="3227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0E6F41" w:rsidRPr="00B31E1A" w:rsidTr="00F46054">
        <w:tc>
          <w:tcPr>
            <w:tcW w:w="3227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0E6F41" w:rsidRPr="00B31E1A" w:rsidTr="00F46054">
        <w:tc>
          <w:tcPr>
            <w:tcW w:w="3227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0E6F41" w:rsidRPr="00B31E1A" w:rsidTr="00F46054">
        <w:tc>
          <w:tcPr>
            <w:tcW w:w="3227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0E6F41" w:rsidRPr="00B31E1A" w:rsidTr="00F46054">
        <w:tc>
          <w:tcPr>
            <w:tcW w:w="3227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0E6F41" w:rsidRPr="00B31E1A" w:rsidTr="00F46054">
        <w:tc>
          <w:tcPr>
            <w:tcW w:w="3227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0E6F41" w:rsidRPr="00B31E1A" w:rsidTr="00F46054">
        <w:tc>
          <w:tcPr>
            <w:tcW w:w="3227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0E6F41" w:rsidRPr="00B31E1A" w:rsidTr="00F46054">
        <w:tc>
          <w:tcPr>
            <w:tcW w:w="3227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0E6F41" w:rsidRPr="00B31E1A" w:rsidTr="00F46054">
        <w:tc>
          <w:tcPr>
            <w:tcW w:w="3227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</w:tbl>
    <w:p w:rsidR="00873BDE" w:rsidRPr="00B31E1A" w:rsidRDefault="00873BDE" w:rsidP="00873BDE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:rsidR="00B31E1A" w:rsidRDefault="00B31E1A">
      <w:pPr>
        <w:spacing w:after="200" w:line="276" w:lineRule="auto"/>
        <w:rPr>
          <w:rFonts w:asciiTheme="majorHAnsi" w:eastAsia="Calibri" w:hAnsiTheme="majorHAnsi"/>
          <w:lang w:eastAsia="en-US"/>
        </w:rPr>
      </w:pPr>
      <w:r>
        <w:rPr>
          <w:rFonts w:asciiTheme="majorHAnsi" w:eastAsia="Calibri" w:hAnsiTheme="majorHAnsi"/>
          <w:lang w:eastAsia="en-US"/>
        </w:rPr>
        <w:br w:type="page"/>
      </w:r>
    </w:p>
    <w:p w:rsidR="00873BDE" w:rsidRPr="00B31E1A" w:rsidRDefault="00873BDE" w:rsidP="00873BDE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lang w:eastAsia="en-US"/>
        </w:rPr>
      </w:pPr>
      <w:r w:rsidRPr="00B31E1A">
        <w:rPr>
          <w:rFonts w:asciiTheme="majorHAnsi" w:eastAsia="Calibri" w:hAnsiTheme="majorHAnsi"/>
          <w:b/>
          <w:sz w:val="28"/>
          <w:szCs w:val="28"/>
          <w:lang w:eastAsia="en-US"/>
        </w:rPr>
        <w:lastRenderedPageBreak/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873BDE" w:rsidRPr="00B31E1A" w:rsidTr="00F46054">
        <w:tc>
          <w:tcPr>
            <w:tcW w:w="4644" w:type="dxa"/>
          </w:tcPr>
          <w:p w:rsidR="00873BDE" w:rsidRPr="00B31E1A" w:rsidRDefault="00873BDE" w:rsidP="00F46054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lang w:eastAsia="en-US"/>
              </w:rPr>
            </w:pPr>
            <w:r w:rsidRPr="00B31E1A">
              <w:rPr>
                <w:rFonts w:asciiTheme="majorHAnsi" w:hAnsiTheme="majorHAnsi"/>
                <w:b/>
                <w:bCs/>
                <w:caps/>
                <w:lang w:eastAsia="en-US"/>
              </w:rPr>
              <w:t>ZÁKLADNÍ HODNOTÍCÍ KRITÉRIUM NEJNIŽŠÍ NABÍDKOVÁ CENA</w:t>
            </w:r>
          </w:p>
        </w:tc>
        <w:tc>
          <w:tcPr>
            <w:tcW w:w="4644" w:type="dxa"/>
          </w:tcPr>
          <w:p w:rsidR="00873BDE" w:rsidRPr="00B31E1A" w:rsidRDefault="00873BDE" w:rsidP="00F46054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lang w:eastAsia="en-US"/>
              </w:rPr>
            </w:pPr>
            <w:r w:rsidRPr="00B31E1A">
              <w:rPr>
                <w:rFonts w:asciiTheme="majorHAnsi" w:hAnsiTheme="majorHAnsi"/>
                <w:b/>
                <w:bCs/>
                <w:lang w:eastAsia="en-US"/>
              </w:rPr>
              <w:t>NABÍDKA DODAVATELE</w:t>
            </w:r>
          </w:p>
        </w:tc>
      </w:tr>
      <w:tr w:rsidR="00873BDE" w:rsidRPr="00B31E1A" w:rsidTr="00F46054">
        <w:trPr>
          <w:trHeight w:val="1235"/>
        </w:trPr>
        <w:tc>
          <w:tcPr>
            <w:tcW w:w="4644" w:type="dxa"/>
          </w:tcPr>
          <w:p w:rsidR="00873BDE" w:rsidRPr="00B31E1A" w:rsidRDefault="00873BDE" w:rsidP="00F46054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lang w:eastAsia="en-US"/>
              </w:rPr>
            </w:pPr>
            <w:r w:rsidRPr="00B31E1A">
              <w:rPr>
                <w:rFonts w:asciiTheme="majorHAnsi" w:hAnsiTheme="majorHAnsi"/>
                <w:b/>
                <w:bCs/>
                <w:lang w:eastAsia="en-US"/>
              </w:rPr>
              <w:t xml:space="preserve">Nabídková cena </w:t>
            </w:r>
            <w:r w:rsidR="00D64FBF" w:rsidRPr="00B31E1A">
              <w:rPr>
                <w:rFonts w:asciiTheme="majorHAnsi" w:hAnsiTheme="majorHAnsi"/>
                <w:b/>
                <w:bCs/>
                <w:lang w:eastAsia="en-US"/>
              </w:rPr>
              <w:t>bez rezervy a bez DPH</w:t>
            </w:r>
          </w:p>
          <w:p w:rsidR="00873BDE" w:rsidRPr="00B31E1A" w:rsidRDefault="00873BDE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B31E1A"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  <w:t>Uvádí se absolutní hodnota celkové nabídkové ceny v Kč bez DPH.</w:t>
            </w:r>
          </w:p>
        </w:tc>
        <w:tc>
          <w:tcPr>
            <w:tcW w:w="4644" w:type="dxa"/>
          </w:tcPr>
          <w:p w:rsidR="00873BDE" w:rsidRPr="00B31E1A" w:rsidRDefault="007F1216" w:rsidP="00F46054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</w:tbl>
    <w:p w:rsidR="00873BDE" w:rsidRPr="00B31E1A" w:rsidRDefault="00873BDE" w:rsidP="00873BDE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:rsidR="00873BDE" w:rsidRPr="00B31E1A" w:rsidRDefault="00873BDE" w:rsidP="00873BDE">
      <w:pPr>
        <w:pBdr>
          <w:bottom w:val="single" w:sz="12" w:space="1" w:color="FF0000"/>
        </w:pBdr>
        <w:spacing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:rsidR="00873BDE" w:rsidRPr="00B31E1A" w:rsidRDefault="00873BDE" w:rsidP="00873BDE">
      <w:pPr>
        <w:pBdr>
          <w:bottom w:val="single" w:sz="12" w:space="1" w:color="FF0000"/>
        </w:pBdr>
        <w:spacing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:rsidR="00873BDE" w:rsidRPr="00B31E1A" w:rsidRDefault="00873BDE" w:rsidP="00873BDE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B31E1A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0E6F41" w:rsidRPr="00B31E1A" w:rsidTr="00F46054">
        <w:tc>
          <w:tcPr>
            <w:tcW w:w="2802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0E6F41" w:rsidRPr="00B31E1A" w:rsidTr="00F46054">
        <w:tc>
          <w:tcPr>
            <w:tcW w:w="2802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Funkce:</w:t>
            </w:r>
          </w:p>
        </w:tc>
        <w:tc>
          <w:tcPr>
            <w:tcW w:w="6410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0E6F41" w:rsidRPr="00B31E1A" w:rsidTr="00F46054">
        <w:tc>
          <w:tcPr>
            <w:tcW w:w="2802" w:type="dxa"/>
          </w:tcPr>
          <w:p w:rsidR="000E6F41" w:rsidRPr="00B31E1A" w:rsidRDefault="000E6F41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0E6F41" w:rsidRPr="00B31E1A" w:rsidRDefault="007F1216">
            <w:pPr>
              <w:rPr>
                <w:rFonts w:asciiTheme="majorHAnsi" w:hAnsiTheme="majorHAnsi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6F41" w:rsidRPr="00B31E1A">
              <w:rPr>
                <w:rFonts w:asciiTheme="majorHAnsi" w:eastAsia="Calibri" w:hAnsiTheme="majorHAnsi"/>
                <w:lang w:eastAsia="en-US"/>
              </w:rPr>
              <w:instrText xml:space="preserve"> FORMTEXT </w:instrText>
            </w:r>
            <w:r w:rsidRPr="00B31E1A">
              <w:rPr>
                <w:rFonts w:asciiTheme="majorHAnsi" w:eastAsia="Calibri" w:hAnsiTheme="majorHAnsi"/>
                <w:lang w:eastAsia="en-US"/>
              </w:rPr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separate"/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="000E6F41" w:rsidRPr="00B31E1A">
              <w:rPr>
                <w:rFonts w:asciiTheme="majorHAnsi" w:eastAsia="Calibri" w:hAnsiTheme="majorHAnsi"/>
                <w:noProof/>
                <w:lang w:eastAsia="en-US"/>
              </w:rPr>
              <w:t> </w:t>
            </w:r>
            <w:r w:rsidRPr="00B31E1A">
              <w:rPr>
                <w:rFonts w:asciiTheme="majorHAnsi" w:eastAsia="Calibri" w:hAnsiTheme="majorHAnsi"/>
                <w:lang w:eastAsia="en-US"/>
              </w:rPr>
              <w:fldChar w:fldCharType="end"/>
            </w:r>
          </w:p>
        </w:tc>
      </w:tr>
      <w:tr w:rsidR="00873BDE" w:rsidRPr="00B31E1A" w:rsidTr="00B31E1A">
        <w:trPr>
          <w:trHeight w:val="1451"/>
        </w:trPr>
        <w:tc>
          <w:tcPr>
            <w:tcW w:w="2802" w:type="dxa"/>
          </w:tcPr>
          <w:p w:rsidR="00873BDE" w:rsidRPr="00B31E1A" w:rsidRDefault="00873BDE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  <w:r w:rsidRPr="00B31E1A">
              <w:rPr>
                <w:rFonts w:asciiTheme="majorHAnsi" w:eastAsia="Calibri" w:hAnsiTheme="majorHAnsi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873BDE" w:rsidRPr="00B31E1A" w:rsidRDefault="00873BDE" w:rsidP="00F46054">
            <w:pPr>
              <w:spacing w:after="200" w:line="276" w:lineRule="auto"/>
              <w:jc w:val="both"/>
              <w:rPr>
                <w:rFonts w:asciiTheme="majorHAnsi" w:eastAsia="Calibri" w:hAnsiTheme="majorHAnsi"/>
                <w:lang w:eastAsia="en-US"/>
              </w:rPr>
            </w:pPr>
          </w:p>
        </w:tc>
      </w:tr>
    </w:tbl>
    <w:p w:rsidR="00873BDE" w:rsidRPr="00B31E1A" w:rsidRDefault="00873BDE" w:rsidP="00873BDE">
      <w:pPr>
        <w:rPr>
          <w:rFonts w:asciiTheme="majorHAnsi" w:hAnsiTheme="majorHAnsi"/>
        </w:rPr>
      </w:pPr>
    </w:p>
    <w:p w:rsidR="006826D9" w:rsidRPr="00B31E1A" w:rsidRDefault="006826D9">
      <w:pPr>
        <w:rPr>
          <w:rFonts w:asciiTheme="majorHAnsi" w:hAnsiTheme="majorHAnsi"/>
        </w:rPr>
      </w:pPr>
    </w:p>
    <w:sectPr w:rsidR="006826D9" w:rsidRPr="00B31E1A" w:rsidSect="00BF3CF9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62D" w:rsidRDefault="0084462D">
      <w:r>
        <w:separator/>
      </w:r>
    </w:p>
  </w:endnote>
  <w:endnote w:type="continuationSeparator" w:id="1">
    <w:p w:rsidR="0084462D" w:rsidRDefault="00844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62D" w:rsidRDefault="0084462D">
      <w:r>
        <w:separator/>
      </w:r>
    </w:p>
  </w:footnote>
  <w:footnote w:type="continuationSeparator" w:id="1">
    <w:p w:rsidR="0084462D" w:rsidRDefault="00844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CF9" w:rsidRDefault="00873BDE">
    <w:pPr>
      <w:pStyle w:val="Zhlav"/>
    </w:pPr>
    <w:r w:rsidRPr="00C10E3A">
      <w:rPr>
        <w:noProof/>
      </w:rPr>
      <w:drawing>
        <wp:inline distT="0" distB="0" distL="0" distR="0">
          <wp:extent cx="5760720" cy="935990"/>
          <wp:effectExtent l="0" t="0" r="0" b="0"/>
          <wp:docPr id="2" name="obrázek 2" descr="http://www.opzp.cz/soubor-ke-stazeni/33/9939-banner_opzp_fs_erdf_gr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opzp.cz/soubor-ke-stazeni/33/9939-banner_opzp_fs_erdf_gra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U2xO/RTRaeDJVYGGOfO/mcl6Ddk=" w:salt="4f3lRrwZXcjbh/gDmUto2w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BDE"/>
    <w:rsid w:val="000176A4"/>
    <w:rsid w:val="000564F6"/>
    <w:rsid w:val="00080E74"/>
    <w:rsid w:val="000923A4"/>
    <w:rsid w:val="000B325F"/>
    <w:rsid w:val="000E6F41"/>
    <w:rsid w:val="00103592"/>
    <w:rsid w:val="0010561D"/>
    <w:rsid w:val="0012184E"/>
    <w:rsid w:val="001251FB"/>
    <w:rsid w:val="001503CD"/>
    <w:rsid w:val="0017423E"/>
    <w:rsid w:val="0018079D"/>
    <w:rsid w:val="001D3419"/>
    <w:rsid w:val="001E1688"/>
    <w:rsid w:val="00213DF0"/>
    <w:rsid w:val="0022209B"/>
    <w:rsid w:val="0022510D"/>
    <w:rsid w:val="0023389C"/>
    <w:rsid w:val="00233C89"/>
    <w:rsid w:val="0023505B"/>
    <w:rsid w:val="002512D0"/>
    <w:rsid w:val="002A259E"/>
    <w:rsid w:val="002B2F1E"/>
    <w:rsid w:val="002B738A"/>
    <w:rsid w:val="00315268"/>
    <w:rsid w:val="00321141"/>
    <w:rsid w:val="003425BF"/>
    <w:rsid w:val="003564BD"/>
    <w:rsid w:val="00395B71"/>
    <w:rsid w:val="003A70A6"/>
    <w:rsid w:val="003B3872"/>
    <w:rsid w:val="003F71CD"/>
    <w:rsid w:val="0040327F"/>
    <w:rsid w:val="004729D4"/>
    <w:rsid w:val="004C4204"/>
    <w:rsid w:val="00537C26"/>
    <w:rsid w:val="00557F0E"/>
    <w:rsid w:val="00565EB9"/>
    <w:rsid w:val="00593BD9"/>
    <w:rsid w:val="005A5F98"/>
    <w:rsid w:val="005D60D3"/>
    <w:rsid w:val="005E4E62"/>
    <w:rsid w:val="005E6B0C"/>
    <w:rsid w:val="00626E1D"/>
    <w:rsid w:val="0062700C"/>
    <w:rsid w:val="006826D9"/>
    <w:rsid w:val="00690F03"/>
    <w:rsid w:val="00691AEF"/>
    <w:rsid w:val="006A3EE6"/>
    <w:rsid w:val="00723144"/>
    <w:rsid w:val="007273D4"/>
    <w:rsid w:val="0077542E"/>
    <w:rsid w:val="007851F4"/>
    <w:rsid w:val="007B7963"/>
    <w:rsid w:val="007C6B38"/>
    <w:rsid w:val="007F1216"/>
    <w:rsid w:val="0080384F"/>
    <w:rsid w:val="00804443"/>
    <w:rsid w:val="00830B5E"/>
    <w:rsid w:val="00840AD4"/>
    <w:rsid w:val="0084462D"/>
    <w:rsid w:val="00856F41"/>
    <w:rsid w:val="008624A3"/>
    <w:rsid w:val="008664CD"/>
    <w:rsid w:val="00873BDE"/>
    <w:rsid w:val="00880AD7"/>
    <w:rsid w:val="008943A8"/>
    <w:rsid w:val="00904057"/>
    <w:rsid w:val="009258B3"/>
    <w:rsid w:val="00960EBB"/>
    <w:rsid w:val="00973D20"/>
    <w:rsid w:val="0098310B"/>
    <w:rsid w:val="00990226"/>
    <w:rsid w:val="00991BA5"/>
    <w:rsid w:val="009B554C"/>
    <w:rsid w:val="009B6720"/>
    <w:rsid w:val="009D430E"/>
    <w:rsid w:val="00A6496F"/>
    <w:rsid w:val="00A75C17"/>
    <w:rsid w:val="00A87036"/>
    <w:rsid w:val="00A90D91"/>
    <w:rsid w:val="00AA2417"/>
    <w:rsid w:val="00AB48B9"/>
    <w:rsid w:val="00AC6B99"/>
    <w:rsid w:val="00AE5B23"/>
    <w:rsid w:val="00AE6045"/>
    <w:rsid w:val="00AE6AFA"/>
    <w:rsid w:val="00B00D69"/>
    <w:rsid w:val="00B31E1A"/>
    <w:rsid w:val="00B57223"/>
    <w:rsid w:val="00B92B57"/>
    <w:rsid w:val="00BD11CD"/>
    <w:rsid w:val="00BE0912"/>
    <w:rsid w:val="00C019AB"/>
    <w:rsid w:val="00C17765"/>
    <w:rsid w:val="00C36341"/>
    <w:rsid w:val="00C669D8"/>
    <w:rsid w:val="00C74324"/>
    <w:rsid w:val="00C87337"/>
    <w:rsid w:val="00CC309C"/>
    <w:rsid w:val="00CC3CFC"/>
    <w:rsid w:val="00CD5730"/>
    <w:rsid w:val="00CE2883"/>
    <w:rsid w:val="00CE2FDB"/>
    <w:rsid w:val="00CF4DA6"/>
    <w:rsid w:val="00D17812"/>
    <w:rsid w:val="00D17D52"/>
    <w:rsid w:val="00D47600"/>
    <w:rsid w:val="00D64FBF"/>
    <w:rsid w:val="00D7723F"/>
    <w:rsid w:val="00DB4936"/>
    <w:rsid w:val="00E65F62"/>
    <w:rsid w:val="00EC119F"/>
    <w:rsid w:val="00EC55A7"/>
    <w:rsid w:val="00F026BF"/>
    <w:rsid w:val="00F066CC"/>
    <w:rsid w:val="00F260A1"/>
    <w:rsid w:val="00F5540A"/>
    <w:rsid w:val="00FB2CBD"/>
    <w:rsid w:val="00FC6785"/>
    <w:rsid w:val="00FD3F85"/>
    <w:rsid w:val="00FD55E7"/>
    <w:rsid w:val="00FE3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3B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3B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B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BDE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0923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EC55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406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albinyiova</dc:creator>
  <cp:lastModifiedBy>jadrnicek</cp:lastModifiedBy>
  <cp:revision>11</cp:revision>
  <dcterms:created xsi:type="dcterms:W3CDTF">2014-07-09T07:53:00Z</dcterms:created>
  <dcterms:modified xsi:type="dcterms:W3CDTF">2014-11-24T10:31:00Z</dcterms:modified>
</cp:coreProperties>
</file>